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color w:val="2C2C2C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2C2C2C"/>
          <w:sz w:val="28"/>
          <w:szCs w:val="28"/>
          <w:lang w:eastAsia="ru-RU"/>
        </w:rPr>
        <w:t>Что делать, если ребенка обижают другие дети?</w:t>
      </w:r>
      <w:r>
        <w:rPr/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drawing>
          <wp:anchor behindDoc="0" distT="0" distB="0" distL="0" distR="114300" simplePos="0" locked="0" layoutInCell="1" allowOverlap="1" relativeHeight="2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343785" cy="1702435"/>
            <wp:effectExtent l="0" t="0" r="0" b="0"/>
            <wp:wrapTight wrapText="bothSides">
              <wp:wrapPolygon edited="0">
                <wp:start x="-25" y="0"/>
                <wp:lineTo x="-25" y="21223"/>
                <wp:lineTo x="21397" y="21223"/>
                <wp:lineTo x="21397" y="0"/>
                <wp:lineTo x="-25" y="0"/>
              </wp:wrapPolygon>
            </wp:wrapTight>
            <wp:docPr id="1" name="Рисунок 4" descr="Что делать если ребенка дразня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Что делать если ребенка дразнят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1702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ебенок часто приходит из школы или детского сада в подавленном настроении, слезах и даже ссадинах: сверстники избрали его мишенью для острот и злых шуток. Первое побуждение - грудью встать на защиту своего чада. Но не сделаем ли мы ему только хуже?</w:t>
      </w:r>
      <w:r>
        <w:rPr>
          <w:rFonts w:ascii="Georgia" w:hAnsi="Georgia"/>
          <w:color w:val="14141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Взрослый больше, сильнее, умнее ребенка. Если разбирается взрослый, то у вашего ребенка подспудно закладывается убеждение, что прав более сильный, у него и надо всегда искать защиту.  Если же вы приняли решение вмешаться в конфликт, разговаривать стоит с родителями обидчика, не с самим ребенком.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color w:val="000000" w:themeColor="text1"/>
          <w:sz w:val="24"/>
          <w:szCs w:val="24"/>
          <w:lang w:eastAsia="ru-RU"/>
        </w:rPr>
        <w:t>Понаблюдайте за своим ребенком со стороны, это поможет понять, в какой именно помощи он нуждается.</w:t>
      </w: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Насколько он робок или, может быть, нетерпелив? Умеет ли входить в контакт? Ищет ли выходы из затруднений? Или мгновенно обижается, замыкается, бежит за подмогой к вам? Легко приходят слезы или начинает всех обвинять? Как реагирует на агрессию, на несправедливость? И во многом это будет рассказ о вас – взрослых, окружающих этого ребенка.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color w:val="000000" w:themeColor="text1"/>
          <w:sz w:val="24"/>
          <w:szCs w:val="24"/>
          <w:lang w:eastAsia="ru-RU"/>
        </w:rPr>
        <w:t>Не оставляйте ребенка в одиночестве перед трудностями. Это ставит под удар его психическое и эмоциональное благополучие, его чувство собственного достоинства.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Что же считать трудностями? Прямую агрессию и неумение ей противостоять? Или, ребенка не приняли в общую игру, не позвали на день рождения, куда идут почти все одноклассники?  Обсудите вместе, что можно сделать в этой ситуации. Прямое вмешательство взрослого будет здесь более простым и эффективным, но ваша задача стоит не просто в быстром решении проблемы. Грамотно оказанная помощь внушает ребенку чувство собственного достоинства, ощущение победы на препятствиями.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>За что его унижают?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Конечно, ни один ребенок не заслуживает пренебрежительного отношения к себе - любое дитя уникально и обладает своими достоинствами. Но маленькому человечку далеко не всегда легко проявить в коллективе свои сильные стороны, ведь сверстники гораздо охотнее обнаруживают его слабости. Какие? Это могут быть плохая физическая подготовка, неопрятный или не модный вид, низкая успеваемость, излишняя полнота и так далее. Возможно, ребенок часто болеет, пропуская школу или детский сад, поэтому никак не станет своим в классе или группе. У некоторых детей сложный характер: они слишком пассивны, неуверенны в себе или чувствительны и ранимы. Так или иначе, у маленьких «изгоев» копится обида на сверстников, чувство одиночества, зависть к другим детям. Несчастный ребенок замыкается в себе, начинает обманывать, хвастать, ябедничать или втихомолку мстить обидчикам.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>Нужна поддержка родителей.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Иногда в отношения детей лучше не вмешиваться, но это - не тот случай. Сначала разберитесь в причинах непопулярности ребенка и попытайтесь их устранить. Может, он выглядит не слишком современно? Займитесь его гардеробом и внешностью. Слишком слаб физически? Заинтересуйте его каким-нибудь видом спорта. Плохо учится? Станьте репетитором сами или привлеките специалиста. Недооценивает себя? Помогите обрести уверенность в своих силах и способностях. Подчеркивайте его достоинства при каждом удобном случае.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>Научите ребенка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азбуке общения.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Обучите ребенка полезным навыкам взаимоотношений с другими людьми: большей активности, дружелюбию, умению постоять за себя, а когда нужно - сдержаться и уступить. Чем увереннее чувствует себя ребенок, тем легче даются ему эти навыки. Нелишним будет попросить классного руководителя или воспитательницу поддержать сына или дочь, быть может, задействовать в каком-то важном деле, что повысит его престиж в глазах остальных. Но нельзя исключать и того, что в детском коллективе на самом деле сложилась слишком нездоровая обстановка, и тогда лучше будет перевести ребенка в другую школу или детский сад.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>Помогите ребенку проявить себя.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Все дети мечтают быть самыми лучшими - но как продемонстрировать окружающим собственные достоинства? Из боязни быть отвергнутым далеко не каждый ребенок способен открыто претендовать на лучшую роль в игре или другой коллективной деятельности. Устройте сыну или дочери такую возможность! Организуйте какое-нибудь общее мероприятие для него и его друзей: детский праздник, загородную вылазку. «Своя» территория, «свой» взрослый, возможность получить выгодную роль и справиться с ней - вот что нужно ребенку, чтобы почувствовать себя в безопасности и раскрыть свои таланты.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150" w:after="0"/>
        <w:outlineLvl w:val="0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ru-RU"/>
        </w:rPr>
        <w:t>Как научить ребенка постоять за себя: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eastAsia="ru-RU"/>
        </w:rPr>
        <w:t>Научите ребенка адекватной защите себя.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Некоторые родители жалуются, что их ребенок слишком миролюбив и спокойно относится к агрессии других детей, не может постоять за себя. Классика «отцовской педагогики» проста: «не будь хлюпиком, а дай противнику достойный отпор силой, покажи, кто главный». Но эффективен ли такой подход? Вместо защиты ребенка отец пытается воспитать очередного агрессора или, нагнетая в нем чувство страха, понижает его самооценку. </w:t>
      </w:r>
    </w:p>
    <w:p>
      <w:pPr>
        <w:pStyle w:val="ListParagraph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Конечно, переживания родителей «он вырастет слабохарактерным» и «всю жизнь им будут помыкать» небезосновательны. Дети должны уметь отстоять свое мнение. Расскажите ребенку, что никто не имеет права заставлять его что-либо делать против воли, угрожать или причинять физический вред. Научите ребенка простым приемам самообороны, это придаст ему уверенности. Говорите о том, что слабых людей нужно защищать, а не обижать.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eastAsia="ru-RU"/>
        </w:rPr>
        <w:t>Все начинается с семьи.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Посмотрите, что происходит в вашей семье: как вы наказываете и хвалите ребенка, сравниваете ли с другими?</w:t>
      </w:r>
      <w:r>
        <w:rPr/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Больше общайтесь с вашим ребенком, учите его доверию и открытости. Никогда не сравнивайте его успехи и способности с другими. Дайте понять, что для вас он уникален и любим. </w:t>
      </w:r>
      <w:r>
        <w:rPr>
          <w:rFonts w:eastAsia="Times New Roman" w:cs="Times New Roman" w:ascii="Times New Roman" w:hAnsi="Times New Roman"/>
          <w:iCs/>
          <w:color w:val="000000" w:themeColor="text1"/>
          <w:sz w:val="24"/>
          <w:szCs w:val="24"/>
          <w:lang w:eastAsia="ru-RU"/>
        </w:rPr>
        <w:t xml:space="preserve">Хорошо, когда родители помогают разрешить детские споры диалогом и аргументами, тем самым показывая, как можно выйти из сложной ситуации мирно.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eastAsia="ru-RU"/>
        </w:rPr>
        <w:t>Не запугивайте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. Если ребенок случайно разбил тарелку в детском саду и убежал с места происшествия, не спешите ругать и наказывать. Объясните, что ему нечего бояться. Надо уметь признавать свои ошибки и не прятаться от ответственности, а спокойно рассказать, что произошло. Запугивания ни к чему хорошему не приведут.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Научите ребенка не обращать внимания на словесные провокации. Научите его игнорировать странные и обидные клички и прозвища и не дразнить других.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Научите ребенка твердо говорить «нет». Если дружба перерастает в манипуляции, нужно уметь отказывать. Объясните, что такое настоящая дружба, чем действительно стоит дорожить. Чаще приглашайте в гости друзей ребенка, поддерживайте дружбу с хорошими ребятами.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Немаловажно научить ребенка принимать помощь. Он не должен стыдиться неудач и ошибок. Расскажите о своих промахах и как вы принимаете помощь.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e8604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LibreOffice/5.3.5.2$Linux_X86_64 LibreOffice_project/30m0$Build-2</Application>
  <Pages>2</Pages>
  <Words>930</Words>
  <Characters>5608</Characters>
  <CharactersWithSpaces>6520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2020-06-25T07:41:00Z</dcterms:created>
  <dc:creator>пользователь</dc:creator>
  <dc:description/>
  <dc:language>ru-RU</dc:language>
  <cp:lastModifiedBy>пользователь</cp:lastModifiedBy>
  <dcterms:modified xsi:type="dcterms:W3CDTF">2020-06-30T10:39:00Z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