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Для чего нужна пальчиковая гимнастика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как правильно по ней заниматься?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Что же происходит, когда ребёнок занимается пальчиковой гимнастикой?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1. Выполнение упражнений и </w:t>
      </w:r>
      <w:proofErr w:type="gramStart"/>
      <w:r>
        <w:rPr>
          <w:color w:val="000000"/>
        </w:rPr>
        <w:t>ритмических движений</w:t>
      </w:r>
      <w:proofErr w:type="gramEnd"/>
      <w:r>
        <w:rPr>
          <w:color w:val="000000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3. Малыш учится концентрировать своё внимание и правильно его распределять.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4.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выполняемыми движениями.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5. Развивается память ребёнка, так как он учится запоминать определённые положения рук и последовательность движений (лучшему запоминанию поможет яркий рисунок на правой странице).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6. У малыша развивается воображение и фантазия. Овладев всеми упражнениями, он сможет "рассказывать руками" целые истории (пример смотрите далее).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7.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EC5E21" w:rsidRDefault="00FE53FE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Упражнения выполняются перед началом занятий. </w:t>
      </w:r>
      <w:r w:rsidR="00EC5E21">
        <w:rPr>
          <w:color w:val="000000"/>
        </w:rPr>
        <w:t>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EC5E21" w:rsidRDefault="00EC5E21" w:rsidP="00EC5E21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Упражнения отрабатываются сначала одной рукой (если не предусмотрено участие обеих рук), затем - другой рукой, после этого - двумя одновременно.</w:t>
      </w:r>
    </w:p>
    <w:p w:rsidR="009162C5" w:rsidRDefault="009162C5"/>
    <w:p w:rsidR="00EC5E21" w:rsidRDefault="00EC5E21">
      <w:r>
        <w:rPr>
          <w:noProof/>
        </w:rPr>
        <w:drawing>
          <wp:inline distT="0" distB="0" distL="0" distR="0">
            <wp:extent cx="5125708" cy="3425833"/>
            <wp:effectExtent l="19050" t="0" r="0" b="0"/>
            <wp:docPr id="1" name="Рисунок 1" descr="Виды пальчико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альчиковых 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7" cy="34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E5" w:rsidRPr="004310E5" w:rsidRDefault="004310E5" w:rsidP="004310E5">
      <w:pPr>
        <w:spacing w:after="0" w:line="240" w:lineRule="auto"/>
        <w:rPr>
          <w:rFonts w:ascii="Times New Roman" w:hAnsi="Times New Roman" w:cs="Times New Roman"/>
        </w:rPr>
      </w:pPr>
      <w:r w:rsidRPr="004310E5">
        <w:rPr>
          <w:rFonts w:ascii="Times New Roman" w:hAnsi="Times New Roman" w:cs="Times New Roman"/>
        </w:rPr>
        <w:t>Учитель-дефектолог отделения реабилитации</w:t>
      </w:r>
    </w:p>
    <w:p w:rsidR="004310E5" w:rsidRPr="004310E5" w:rsidRDefault="004310E5" w:rsidP="004310E5">
      <w:pPr>
        <w:spacing w:after="0" w:line="240" w:lineRule="auto"/>
        <w:rPr>
          <w:rFonts w:ascii="Times New Roman" w:hAnsi="Times New Roman" w:cs="Times New Roman"/>
        </w:rPr>
      </w:pPr>
      <w:r w:rsidRPr="004310E5">
        <w:rPr>
          <w:rFonts w:ascii="Times New Roman" w:hAnsi="Times New Roman" w:cs="Times New Roman"/>
        </w:rPr>
        <w:t xml:space="preserve"> для детей-инвалидов и детей с ОВЗ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Жембровская</w:t>
      </w:r>
      <w:proofErr w:type="spellEnd"/>
      <w:r>
        <w:rPr>
          <w:rFonts w:ascii="Times New Roman" w:hAnsi="Times New Roman" w:cs="Times New Roman"/>
        </w:rPr>
        <w:t xml:space="preserve"> Ю.С</w:t>
      </w:r>
    </w:p>
    <w:p w:rsidR="004310E5" w:rsidRPr="004310E5" w:rsidRDefault="004310E5">
      <w:pPr>
        <w:rPr>
          <w:rFonts w:ascii="Times New Roman" w:hAnsi="Times New Roman" w:cs="Times New Roman"/>
        </w:rPr>
      </w:pPr>
    </w:p>
    <w:sectPr w:rsidR="004310E5" w:rsidRPr="004310E5" w:rsidSect="004310E5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167"/>
    <w:multiLevelType w:val="multilevel"/>
    <w:tmpl w:val="F77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5E21"/>
    <w:rsid w:val="004310E5"/>
    <w:rsid w:val="009162C5"/>
    <w:rsid w:val="00EC5E21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Timoko</dc:creator>
  <cp:keywords/>
  <dc:description/>
  <cp:lastModifiedBy>User</cp:lastModifiedBy>
  <cp:revision>4</cp:revision>
  <dcterms:created xsi:type="dcterms:W3CDTF">2020-06-23T13:05:00Z</dcterms:created>
  <dcterms:modified xsi:type="dcterms:W3CDTF">2020-06-23T13:22:00Z</dcterms:modified>
</cp:coreProperties>
</file>